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17E5D" w:rsidRDefault="00417E5D">
      <w:pPr>
        <w:jc w:val="center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100169">
      <w:pPr>
        <w:jc w:val="both"/>
        <w:rPr>
          <w:rFonts w:ascii="PT Astra Serif" w:hAnsi="PT Astra Serif"/>
          <w:b/>
          <w:sz w:val="28"/>
          <w:szCs w:val="28"/>
        </w:rPr>
      </w:pPr>
      <w:r w:rsidRPr="00AD00FE">
        <w:rPr>
          <w:rFonts w:ascii="PT Astra Serif" w:hAnsi="PT Astra Serif"/>
          <w:b/>
          <w:sz w:val="28"/>
          <w:szCs w:val="28"/>
        </w:rPr>
        <w:t>№4</w:t>
      </w:r>
      <w:r w:rsidR="00AD00FE" w:rsidRPr="00AD00FE">
        <w:rPr>
          <w:rFonts w:ascii="PT Astra Serif" w:hAnsi="PT Astra Serif"/>
          <w:b/>
          <w:sz w:val="28"/>
          <w:szCs w:val="28"/>
        </w:rPr>
        <w:t>4-01 от27</w:t>
      </w:r>
      <w:r w:rsidRPr="00AD00FE">
        <w:rPr>
          <w:rFonts w:ascii="PT Astra Serif" w:hAnsi="PT Astra Serif"/>
          <w:b/>
          <w:sz w:val="28"/>
          <w:szCs w:val="28"/>
        </w:rPr>
        <w:t>.02.2023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329A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с. Новопокровка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37-01 от 20.12.2022г. «О бюджете Новопокровского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417E5D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Новопокровского муниципального образования Балашовского муниципального района Саратовской области, Совет Новопокровского муниципального образования</w:t>
      </w:r>
    </w:p>
    <w:p w:rsidR="00417E5D" w:rsidRDefault="00417E5D">
      <w:pPr>
        <w:jc w:val="center"/>
        <w:rPr>
          <w:rFonts w:ascii="PT Astra Serif" w:hAnsi="PT Astra Serif"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.Внести в Решение Совета Новопокровского  муниципального образования             </w:t>
      </w:r>
      <w:r>
        <w:rPr>
          <w:rFonts w:ascii="PT Astra Serif" w:hAnsi="PT Astra Serif"/>
          <w:sz w:val="28"/>
          <w:szCs w:val="28"/>
        </w:rPr>
        <w:t>№ 37-01 от 20.12.2022 г. 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 xml:space="preserve">Дополнить и внести следующие изменения в Приложение № 2 «Ведомственная структура расходов бюджета Новопокровского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417E5D" w:rsidRDefault="002329A5">
      <w:pPr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W w:w="5000" w:type="pct"/>
        <w:tblLook w:val="04A0"/>
      </w:tblPr>
      <w:tblGrid>
        <w:gridCol w:w="3743"/>
        <w:gridCol w:w="632"/>
        <w:gridCol w:w="659"/>
        <w:gridCol w:w="929"/>
        <w:gridCol w:w="1596"/>
        <w:gridCol w:w="1188"/>
        <w:gridCol w:w="1107"/>
      </w:tblGrid>
      <w:tr w:rsidR="00AF3BBF" w:rsidRPr="00733DB8" w:rsidTr="00AF3BBF">
        <w:trPr>
          <w:trHeight w:val="255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AF3BBF">
        <w:trPr>
          <w:trHeight w:val="255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733DB8" w:rsidRPr="00733DB8" w:rsidTr="00921067">
        <w:trPr>
          <w:trHeight w:val="984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Новопокровского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91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25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465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69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921067">
        <w:trPr>
          <w:trHeight w:val="450"/>
        </w:trPr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417E5D" w:rsidRDefault="00417E5D"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p w:rsidR="00417E5D" w:rsidRDefault="00417E5D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«Распределение бюджетных ассигнований  в бюджет Новопокровского муниципального образования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по разделам и подразделам, целевым статьям и видам расходов функциональной классификации расходов»</w:t>
      </w:r>
      <w:r>
        <w:rPr>
          <w:rFonts w:ascii="PT Astra Serif" w:hAnsi="PT Astra Serif"/>
          <w:bCs/>
          <w:color w:val="FF0000"/>
          <w:sz w:val="28"/>
          <w:szCs w:val="28"/>
        </w:rPr>
        <w:t>:</w:t>
      </w:r>
    </w:p>
    <w:p w:rsidR="00417E5D" w:rsidRDefault="002329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(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уб.)</w:t>
      </w:r>
    </w:p>
    <w:tbl>
      <w:tblPr>
        <w:tblW w:w="5000" w:type="pct"/>
        <w:tblLook w:val="04A0"/>
      </w:tblPr>
      <w:tblGrid>
        <w:gridCol w:w="3855"/>
        <w:gridCol w:w="721"/>
        <w:gridCol w:w="1017"/>
        <w:gridCol w:w="1748"/>
        <w:gridCol w:w="1301"/>
        <w:gridCol w:w="1212"/>
      </w:tblGrid>
      <w:tr w:rsidR="00733DB8" w:rsidRPr="00733DB8" w:rsidTr="00733DB8">
        <w:trPr>
          <w:trHeight w:val="255"/>
        </w:trPr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91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25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6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69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450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733DB8" w:rsidRDefault="00733DB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2A26" w:rsidRDefault="00227ADC" w:rsidP="00AF2A26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323232"/>
          <w:spacing w:val="-12"/>
          <w:sz w:val="28"/>
          <w:szCs w:val="28"/>
        </w:rPr>
        <w:t xml:space="preserve">1.3. 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4 </w:t>
      </w:r>
      <w:r w:rsidRPr="00AF2A26">
        <w:rPr>
          <w:rFonts w:ascii="PT Astra Serif" w:hAnsi="PT Astra Serif"/>
          <w:b/>
          <w:color w:val="323232"/>
          <w:spacing w:val="-4"/>
          <w:sz w:val="28"/>
          <w:szCs w:val="28"/>
        </w:rPr>
        <w:t>«</w:t>
      </w:r>
      <w:r w:rsidR="00AF2A26" w:rsidRPr="00AF2A26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AF2A26" w:rsidRPr="00AF2A26">
        <w:rPr>
          <w:rFonts w:ascii="PT Astra Serif" w:hAnsi="PT Astra Serif"/>
          <w:sz w:val="28"/>
          <w:szCs w:val="28"/>
        </w:rPr>
        <w:t>видов расходов классификации расходов бюджета Новопокровского муниципального образования</w:t>
      </w:r>
      <w:proofErr w:type="gramEnd"/>
      <w:r w:rsidR="00AF2A26" w:rsidRPr="00AF2A26">
        <w:rPr>
          <w:rFonts w:ascii="PT Astra Serif" w:hAnsi="PT Astra Serif"/>
          <w:sz w:val="28"/>
          <w:szCs w:val="28"/>
        </w:rPr>
        <w:t xml:space="preserve"> на 2023 год </w:t>
      </w:r>
      <w:r w:rsidR="00AF2A26" w:rsidRPr="00AF2A26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="00AF2A26">
        <w:rPr>
          <w:rFonts w:ascii="PT Astra Serif" w:hAnsi="PT Astra Serif"/>
          <w:bCs/>
          <w:sz w:val="28"/>
          <w:szCs w:val="28"/>
        </w:rPr>
        <w:t>»</w:t>
      </w:r>
    </w:p>
    <w:p w:rsidR="0091659B" w:rsidRPr="00AF2A26" w:rsidRDefault="00731218" w:rsidP="00731218">
      <w:pPr>
        <w:spacing w:before="1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</w:t>
      </w:r>
      <w:r w:rsidR="0091659B">
        <w:rPr>
          <w:rFonts w:ascii="PT Astra Serif" w:hAnsi="PT Astra Serif"/>
          <w:bCs/>
          <w:sz w:val="28"/>
          <w:szCs w:val="28"/>
        </w:rPr>
        <w:t>(тыс.руб.)</w:t>
      </w:r>
    </w:p>
    <w:tbl>
      <w:tblPr>
        <w:tblW w:w="5000" w:type="pct"/>
        <w:tblLook w:val="04A0"/>
      </w:tblPr>
      <w:tblGrid>
        <w:gridCol w:w="4680"/>
        <w:gridCol w:w="2123"/>
        <w:gridCol w:w="1579"/>
        <w:gridCol w:w="1472"/>
      </w:tblGrid>
      <w:tr w:rsidR="00733DB8" w:rsidRPr="00733DB8" w:rsidTr="00733DB8">
        <w:trPr>
          <w:trHeight w:val="255"/>
        </w:trPr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>-66,1</w:t>
            </w:r>
            <w:r w:rsidR="00733DB8"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A463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>-</w:t>
            </w:r>
            <w:r w:rsidR="009A4638">
              <w:rPr>
                <w:rFonts w:ascii="PT Astra Serif" w:hAnsi="PT Astra Serif" w:cs="Arial"/>
                <w:color w:val="FF0000"/>
                <w:sz w:val="24"/>
                <w:szCs w:val="24"/>
              </w:rPr>
              <w:t>66,1</w:t>
            </w:r>
            <w:r w:rsidRPr="00733DB8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</w:p>
        </w:tc>
      </w:tr>
      <w:tr w:rsidR="00733DB8" w:rsidRPr="00733DB8" w:rsidTr="00733DB8">
        <w:trPr>
          <w:trHeight w:val="25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465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69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9A4638" w:rsidP="00921067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66,1</w:t>
            </w:r>
            <w:r w:rsidR="00733DB8" w:rsidRPr="00733D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733DB8" w:rsidRPr="00733DB8" w:rsidTr="00733DB8">
        <w:trPr>
          <w:trHeight w:val="450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33DB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921067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B8" w:rsidRPr="00733DB8" w:rsidRDefault="00733DB8" w:rsidP="00733DB8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227ADC" w:rsidRDefault="00227ADC" w:rsidP="00227ADC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417E5D" w:rsidRDefault="00417E5D">
      <w:pPr>
        <w:jc w:val="both"/>
        <w:rPr>
          <w:rFonts w:ascii="PT Astra Serif" w:hAnsi="PT Astra Serif"/>
          <w:sz w:val="28"/>
          <w:szCs w:val="28"/>
        </w:rPr>
      </w:pPr>
    </w:p>
    <w:p w:rsidR="002329A5" w:rsidRDefault="00731218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2329A5">
        <w:rPr>
          <w:rFonts w:ascii="PT Astra Serif" w:hAnsi="PT Astra Serif"/>
          <w:b/>
          <w:sz w:val="28"/>
          <w:szCs w:val="28"/>
        </w:rPr>
        <w:t xml:space="preserve">Глава Новопокровского муниципального образования  </w:t>
      </w:r>
    </w:p>
    <w:p w:rsidR="00417E5D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17E5D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780B"/>
    <w:rsid w:val="00087987"/>
    <w:rsid w:val="0009577A"/>
    <w:rsid w:val="000C45FE"/>
    <w:rsid w:val="00100169"/>
    <w:rsid w:val="00102003"/>
    <w:rsid w:val="00131699"/>
    <w:rsid w:val="00184136"/>
    <w:rsid w:val="001F4440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673E4"/>
    <w:rsid w:val="004738A6"/>
    <w:rsid w:val="004834D5"/>
    <w:rsid w:val="004837CB"/>
    <w:rsid w:val="00484547"/>
    <w:rsid w:val="004855C1"/>
    <w:rsid w:val="004B4705"/>
    <w:rsid w:val="004D0D7F"/>
    <w:rsid w:val="004D3B62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10F5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833A6"/>
    <w:rsid w:val="007B76DB"/>
    <w:rsid w:val="007C255C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1659B"/>
    <w:rsid w:val="00922B90"/>
    <w:rsid w:val="00950EDB"/>
    <w:rsid w:val="009717D3"/>
    <w:rsid w:val="0097185A"/>
    <w:rsid w:val="009A4638"/>
    <w:rsid w:val="009C19D1"/>
    <w:rsid w:val="009C41B0"/>
    <w:rsid w:val="009F5D26"/>
    <w:rsid w:val="00A30EDD"/>
    <w:rsid w:val="00A45376"/>
    <w:rsid w:val="00A55A7A"/>
    <w:rsid w:val="00A66A50"/>
    <w:rsid w:val="00A86870"/>
    <w:rsid w:val="00A95A89"/>
    <w:rsid w:val="00AC22FA"/>
    <w:rsid w:val="00AD00FE"/>
    <w:rsid w:val="00AD555F"/>
    <w:rsid w:val="00AF2A26"/>
    <w:rsid w:val="00AF3BB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C907F-69A1-4503-ABC8-807EF20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Station</cp:lastModifiedBy>
  <cp:revision>2</cp:revision>
  <cp:lastPrinted>2022-10-04T10:59:00Z</cp:lastPrinted>
  <dcterms:created xsi:type="dcterms:W3CDTF">2023-03-01T11:15:00Z</dcterms:created>
  <dcterms:modified xsi:type="dcterms:W3CDTF">2023-03-01T11:15:00Z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