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5" w:rsidRPr="00F21C0C" w:rsidRDefault="00FC11F5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АДМИНИСТРАЦИЯ</w:t>
      </w:r>
    </w:p>
    <w:p w:rsidR="00FC11F5" w:rsidRPr="00F21C0C" w:rsidRDefault="0039481A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НОВОПОКРОВСКОГО</w:t>
      </w:r>
      <w:r w:rsidR="002D6962" w:rsidRPr="00F21C0C">
        <w:rPr>
          <w:rFonts w:ascii="PT Astra Serif" w:hAnsi="PT Astra Serif"/>
          <w:b/>
          <w:sz w:val="28"/>
          <w:szCs w:val="28"/>
        </w:rPr>
        <w:t xml:space="preserve">  МУНИЦИПАЛЬНОГ </w:t>
      </w:r>
      <w:r w:rsidR="00FC11F5" w:rsidRPr="00F21C0C">
        <w:rPr>
          <w:rFonts w:ascii="PT Astra Serif" w:hAnsi="PT Astra Serif"/>
          <w:b/>
          <w:sz w:val="28"/>
          <w:szCs w:val="28"/>
        </w:rPr>
        <w:t>ОБРАЗОВАНИЯ</w:t>
      </w:r>
    </w:p>
    <w:p w:rsidR="00FC11F5" w:rsidRPr="00F21C0C" w:rsidRDefault="00FC11F5" w:rsidP="002D6962">
      <w:pPr>
        <w:jc w:val="center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БАЛАШОВСКОГО МУНИ</w:t>
      </w:r>
      <w:r w:rsidR="002D6962" w:rsidRPr="00F21C0C">
        <w:rPr>
          <w:rFonts w:ascii="PT Astra Serif" w:hAnsi="PT Astra Serif"/>
          <w:b/>
          <w:sz w:val="28"/>
          <w:szCs w:val="28"/>
        </w:rPr>
        <w:t>ЦИПАЛЬНОГО РАЙОНА</w:t>
      </w:r>
      <w:r w:rsidR="002D6962" w:rsidRPr="00F21C0C">
        <w:rPr>
          <w:rFonts w:ascii="PT Astra Serif" w:hAnsi="PT Astra Serif"/>
          <w:b/>
          <w:sz w:val="28"/>
          <w:szCs w:val="28"/>
        </w:rPr>
        <w:br/>
        <w:t xml:space="preserve">     </w:t>
      </w:r>
      <w:r w:rsidRPr="00F21C0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FC11F5" w:rsidRPr="00F21C0C" w:rsidRDefault="00FC11F5" w:rsidP="002D6962">
      <w:pPr>
        <w:jc w:val="center"/>
        <w:rPr>
          <w:rFonts w:ascii="PT Astra Serif" w:hAnsi="PT Astra Serif"/>
        </w:rPr>
      </w:pPr>
    </w:p>
    <w:p w:rsidR="00FC11F5" w:rsidRPr="00F21C0C" w:rsidRDefault="00FC11F5" w:rsidP="00FC11F5">
      <w:pPr>
        <w:spacing w:after="225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                                               </w:t>
      </w:r>
      <w:r w:rsidRPr="00F21C0C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FC11F5" w:rsidRPr="00F21C0C" w:rsidRDefault="0039481A" w:rsidP="00FC11F5">
      <w:pPr>
        <w:spacing w:after="225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от 28.06.2022г. № 6</w:t>
      </w:r>
      <w:r w:rsidR="00FC11F5" w:rsidRPr="00F21C0C">
        <w:rPr>
          <w:rFonts w:ascii="PT Astra Serif" w:hAnsi="PT Astra Serif"/>
          <w:b/>
          <w:bCs/>
          <w:sz w:val="28"/>
          <w:szCs w:val="28"/>
        </w:rPr>
        <w:t xml:space="preserve">-п                                            </w:t>
      </w:r>
      <w:r w:rsidRPr="00F21C0C">
        <w:rPr>
          <w:rFonts w:ascii="PT Astra Serif" w:hAnsi="PT Astra Serif"/>
          <w:b/>
          <w:bCs/>
          <w:sz w:val="28"/>
          <w:szCs w:val="28"/>
        </w:rPr>
        <w:t xml:space="preserve">                 с</w:t>
      </w:r>
      <w:proofErr w:type="gramStart"/>
      <w:r w:rsidRPr="00F21C0C">
        <w:rPr>
          <w:rFonts w:ascii="PT Astra Serif" w:hAnsi="PT Astra Serif"/>
          <w:b/>
          <w:bCs/>
          <w:sz w:val="28"/>
          <w:szCs w:val="28"/>
        </w:rPr>
        <w:t>.Н</w:t>
      </w:r>
      <w:proofErr w:type="gramEnd"/>
      <w:r w:rsidRPr="00F21C0C">
        <w:rPr>
          <w:rFonts w:ascii="PT Astra Serif" w:hAnsi="PT Astra Serif"/>
          <w:b/>
          <w:bCs/>
          <w:sz w:val="28"/>
          <w:szCs w:val="28"/>
        </w:rPr>
        <w:t>овопокровское</w:t>
      </w:r>
    </w:p>
    <w:p w:rsidR="00FC11F5" w:rsidRPr="00F21C0C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Об утверждении Перечня персональных данных,</w:t>
      </w:r>
    </w:p>
    <w:p w:rsidR="00FC11F5" w:rsidRPr="00F21C0C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Pr="00F21C0C">
        <w:rPr>
          <w:rFonts w:ascii="PT Astra Serif" w:hAnsi="PT Astra Serif"/>
          <w:b/>
          <w:sz w:val="28"/>
          <w:szCs w:val="28"/>
        </w:rPr>
        <w:t>обрабатываемых</w:t>
      </w:r>
      <w:proofErr w:type="gramEnd"/>
      <w:r w:rsidRPr="00F21C0C">
        <w:rPr>
          <w:rFonts w:ascii="PT Astra Serif" w:hAnsi="PT Astra Serif"/>
          <w:b/>
          <w:sz w:val="28"/>
          <w:szCs w:val="28"/>
        </w:rPr>
        <w:t xml:space="preserve"> в администрации </w:t>
      </w:r>
      <w:r w:rsidR="0039481A" w:rsidRPr="00F21C0C">
        <w:rPr>
          <w:rFonts w:ascii="PT Astra Serif" w:hAnsi="PT Astra Serif"/>
          <w:b/>
          <w:sz w:val="28"/>
          <w:szCs w:val="28"/>
        </w:rPr>
        <w:t>Новопокровского</w:t>
      </w:r>
    </w:p>
    <w:p w:rsidR="00FC11F5" w:rsidRPr="00F21C0C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 xml:space="preserve"> муниципального образования в связи с реализацией </w:t>
      </w:r>
    </w:p>
    <w:p w:rsidR="00FC11F5" w:rsidRPr="00F21C0C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трудовых отношений, а также в связи с оказанием</w:t>
      </w:r>
    </w:p>
    <w:p w:rsidR="00FC11F5" w:rsidRPr="00F21C0C" w:rsidRDefault="00FC11F5" w:rsidP="002D6962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 xml:space="preserve"> муниципальных услуг и осуществлением муниципальных </w:t>
      </w:r>
    </w:p>
    <w:p w:rsidR="00FC11F5" w:rsidRPr="00F21C0C" w:rsidRDefault="00FC11F5" w:rsidP="002D6962">
      <w:pPr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функций</w:t>
      </w:r>
      <w:r w:rsidRPr="00F21C0C">
        <w:rPr>
          <w:rFonts w:ascii="PT Astra Serif" w:hAnsi="PT Astra Serif"/>
          <w:sz w:val="28"/>
          <w:szCs w:val="28"/>
        </w:rPr>
        <w:t> </w:t>
      </w:r>
    </w:p>
    <w:p w:rsidR="002D6962" w:rsidRPr="00F21C0C" w:rsidRDefault="002D6962" w:rsidP="002D6962">
      <w:pPr>
        <w:rPr>
          <w:rFonts w:ascii="PT Astra Serif" w:hAnsi="PT Astra Serif"/>
          <w:sz w:val="28"/>
          <w:szCs w:val="28"/>
        </w:rPr>
      </w:pPr>
    </w:p>
    <w:p w:rsidR="00FC11F5" w:rsidRPr="00F21C0C" w:rsidRDefault="002D6962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C11F5" w:rsidRPr="00F21C0C">
        <w:rPr>
          <w:rFonts w:ascii="PT Astra Serif" w:hAnsi="PT Astra Serif"/>
          <w:sz w:val="28"/>
          <w:szCs w:val="28"/>
        </w:rPr>
        <w:t xml:space="preserve">В соответствии со  </w:t>
      </w:r>
      <w:hyperlink r:id="rId4" w:history="1">
        <w:r w:rsidR="00FC11F5" w:rsidRPr="00F21C0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статьёй 87</w:t>
        </w:r>
      </w:hyperlink>
      <w:r w:rsidR="00FC11F5" w:rsidRPr="00F21C0C">
        <w:rPr>
          <w:rFonts w:ascii="PT Astra Serif" w:hAnsi="PT Astra Serif"/>
          <w:sz w:val="28"/>
          <w:szCs w:val="28"/>
        </w:rPr>
        <w:t> Трудового кодекса Российской Федерации, Федеральным </w:t>
      </w:r>
      <w:hyperlink r:id="rId5" w:history="1">
        <w:r w:rsidR="00FC11F5" w:rsidRPr="00F21C0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="00FC11F5" w:rsidRPr="00F21C0C">
        <w:rPr>
          <w:rFonts w:ascii="PT Astra Serif" w:hAnsi="PT Astra Serif"/>
          <w:sz w:val="28"/>
          <w:szCs w:val="28"/>
        </w:rPr>
        <w:t> от 27.07.2006 № 152-ФЗ «О персональных данных», статьёй 29 Федерального закона от 02.03.2007 № 25-ФЗ «О муниципальной службе в Российской Федерации»,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="00FC11F5" w:rsidRPr="00F21C0C">
        <w:rPr>
          <w:rFonts w:ascii="PT Astra Serif" w:hAnsi="PT Astra Serif"/>
          <w:sz w:val="28"/>
          <w:szCs w:val="28"/>
        </w:rPr>
        <w:t xml:space="preserve"> актами, операторами, являющимися государственными или муниципальными органами»,</w:t>
      </w:r>
      <w:r w:rsidRPr="00F21C0C">
        <w:rPr>
          <w:rFonts w:ascii="PT Astra Serif" w:hAnsi="PT Astra Serif"/>
          <w:sz w:val="28"/>
          <w:szCs w:val="28"/>
        </w:rPr>
        <w:t xml:space="preserve"> </w:t>
      </w:r>
      <w:r w:rsidR="00FC11F5" w:rsidRPr="00F21C0C">
        <w:rPr>
          <w:rFonts w:ascii="PT Astra Serif" w:hAnsi="PT Astra Serif"/>
          <w:sz w:val="28"/>
          <w:szCs w:val="28"/>
        </w:rPr>
        <w:t xml:space="preserve">администрация </w:t>
      </w:r>
      <w:r w:rsidR="0039481A" w:rsidRPr="00F21C0C">
        <w:rPr>
          <w:rFonts w:ascii="PT Astra Serif" w:hAnsi="PT Astra Serif"/>
          <w:sz w:val="28"/>
          <w:szCs w:val="28"/>
        </w:rPr>
        <w:t>Новопокровского</w:t>
      </w:r>
      <w:r w:rsidRPr="00F21C0C">
        <w:rPr>
          <w:rFonts w:ascii="PT Astra Serif" w:hAnsi="PT Astra Serif"/>
          <w:sz w:val="28"/>
          <w:szCs w:val="28"/>
        </w:rPr>
        <w:t xml:space="preserve"> </w:t>
      </w:r>
      <w:r w:rsidR="00FC11F5" w:rsidRPr="00F21C0C">
        <w:rPr>
          <w:rFonts w:ascii="PT Astra Serif" w:hAnsi="PT Astra Serif"/>
          <w:sz w:val="28"/>
          <w:szCs w:val="28"/>
        </w:rPr>
        <w:t xml:space="preserve"> муниципального образования </w:t>
      </w:r>
    </w:p>
    <w:p w:rsidR="00FC11F5" w:rsidRPr="00F21C0C" w:rsidRDefault="00FC11F5" w:rsidP="00FC11F5">
      <w:pPr>
        <w:spacing w:after="225"/>
        <w:ind w:firstLine="567"/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 xml:space="preserve">                                      </w:t>
      </w:r>
      <w:r w:rsidR="002D6962" w:rsidRPr="00F21C0C">
        <w:rPr>
          <w:rFonts w:ascii="PT Astra Serif" w:hAnsi="PT Astra Serif"/>
          <w:b/>
          <w:sz w:val="28"/>
          <w:szCs w:val="28"/>
        </w:rPr>
        <w:t>ПОСТАНОВЛЯЕТ:</w:t>
      </w:r>
    </w:p>
    <w:p w:rsidR="00FC11F5" w:rsidRPr="00F21C0C" w:rsidRDefault="00FC11F5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1. Утвердить перечень персональных данных, обрабатываемых в администрации </w:t>
      </w:r>
      <w:r w:rsidR="0039481A" w:rsidRPr="00F21C0C">
        <w:rPr>
          <w:rFonts w:ascii="PT Astra Serif" w:hAnsi="PT Astra Serif"/>
          <w:sz w:val="28"/>
          <w:szCs w:val="28"/>
        </w:rPr>
        <w:t>Новопокровского</w:t>
      </w:r>
      <w:r w:rsidRPr="00F21C0C">
        <w:rPr>
          <w:rFonts w:ascii="PT Astra Serif" w:hAnsi="PT Astra Serif"/>
          <w:sz w:val="28"/>
          <w:szCs w:val="28"/>
        </w:rPr>
        <w:t xml:space="preserve"> муниципального образования в связи с реализацией трудовых отношений, а также в связи с оказанием государственных или муниципальных услуг и осуществлением государственных или муниципальных функций.</w:t>
      </w:r>
    </w:p>
    <w:p w:rsidR="00FC11F5" w:rsidRPr="00F21C0C" w:rsidRDefault="00FC11F5" w:rsidP="00FC11F5">
      <w:pPr>
        <w:spacing w:after="225"/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2. Постановление вступает в силу по</w:t>
      </w:r>
      <w:r w:rsidR="002D6962" w:rsidRPr="00F21C0C">
        <w:rPr>
          <w:rFonts w:ascii="PT Astra Serif" w:hAnsi="PT Astra Serif"/>
          <w:sz w:val="28"/>
          <w:szCs w:val="28"/>
        </w:rPr>
        <w:t>сле официального обнародования.</w:t>
      </w:r>
    </w:p>
    <w:p w:rsidR="00FC11F5" w:rsidRPr="00F21C0C" w:rsidRDefault="00FC11F5" w:rsidP="00FC11F5">
      <w:pPr>
        <w:ind w:left="-142" w:right="-142" w:firstLine="426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    4. </w:t>
      </w:r>
      <w:proofErr w:type="gramStart"/>
      <w:r w:rsidRPr="00F21C0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 </w:t>
      </w:r>
    </w:p>
    <w:p w:rsidR="00FC11F5" w:rsidRPr="00F21C0C" w:rsidRDefault="00FC11F5" w:rsidP="00FC11F5">
      <w:pPr>
        <w:spacing w:after="225"/>
        <w:ind w:firstLine="567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 </w:t>
      </w:r>
    </w:p>
    <w:p w:rsidR="00FC11F5" w:rsidRPr="00F21C0C" w:rsidRDefault="0039481A" w:rsidP="00FC11F5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>Глава Новопокровского</w:t>
      </w:r>
    </w:p>
    <w:p w:rsidR="00FC11F5" w:rsidRPr="00F21C0C" w:rsidRDefault="00FC11F5" w:rsidP="00FC11F5">
      <w:pPr>
        <w:rPr>
          <w:rFonts w:ascii="PT Astra Serif" w:hAnsi="PT Astra Serif"/>
          <w:b/>
          <w:sz w:val="28"/>
          <w:szCs w:val="28"/>
        </w:rPr>
      </w:pPr>
      <w:r w:rsidRPr="00F21C0C">
        <w:rPr>
          <w:rFonts w:ascii="PT Astra Serif" w:hAnsi="PT Astra Serif"/>
          <w:b/>
          <w:sz w:val="28"/>
          <w:szCs w:val="28"/>
        </w:rPr>
        <w:t xml:space="preserve">муниципального   образования   </w:t>
      </w:r>
      <w:r w:rsidR="0039481A" w:rsidRPr="00F21C0C">
        <w:rPr>
          <w:rFonts w:ascii="PT Astra Serif" w:hAnsi="PT Astra Serif"/>
          <w:b/>
          <w:sz w:val="28"/>
          <w:szCs w:val="28"/>
        </w:rPr>
        <w:t xml:space="preserve">                               А.Н.Титаренко</w:t>
      </w:r>
    </w:p>
    <w:p w:rsidR="00FC11F5" w:rsidRPr="00F21C0C" w:rsidRDefault="00FC11F5" w:rsidP="00FC11F5">
      <w:pPr>
        <w:spacing w:after="225"/>
        <w:ind w:left="6096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 </w:t>
      </w:r>
    </w:p>
    <w:p w:rsidR="00FC11F5" w:rsidRPr="00F21C0C" w:rsidRDefault="00FC11F5" w:rsidP="00FC11F5">
      <w:pPr>
        <w:spacing w:after="225"/>
        <w:ind w:left="6096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 </w:t>
      </w:r>
    </w:p>
    <w:p w:rsidR="00FC11F5" w:rsidRPr="00F21C0C" w:rsidRDefault="00FC11F5" w:rsidP="00FC11F5">
      <w:pPr>
        <w:spacing w:after="225"/>
        <w:ind w:left="6096"/>
        <w:rPr>
          <w:rFonts w:ascii="PT Astra Serif" w:hAnsi="PT Astra Serif"/>
        </w:rPr>
      </w:pPr>
      <w:r w:rsidRPr="00F21C0C">
        <w:rPr>
          <w:rFonts w:ascii="PT Astra Serif" w:hAnsi="PT Astra Serif"/>
        </w:rPr>
        <w:t> </w:t>
      </w:r>
    </w:p>
    <w:p w:rsidR="00FC11F5" w:rsidRPr="00F21C0C" w:rsidRDefault="00FC11F5" w:rsidP="00FC11F5">
      <w:pPr>
        <w:rPr>
          <w:rFonts w:ascii="PT Astra Serif" w:hAnsi="PT Astra Serif"/>
        </w:rPr>
      </w:pPr>
      <w:r w:rsidRPr="00F21C0C"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             </w:t>
      </w:r>
    </w:p>
    <w:p w:rsidR="00FC11F5" w:rsidRPr="00F21C0C" w:rsidRDefault="00FC11F5" w:rsidP="002D6962">
      <w:pPr>
        <w:jc w:val="center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Перечень</w:t>
      </w:r>
    </w:p>
    <w:p w:rsidR="00FC11F5" w:rsidRPr="00F21C0C" w:rsidRDefault="00FC11F5" w:rsidP="002D6962">
      <w:pPr>
        <w:jc w:val="center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персональных данных, обрабатываемых в муниципальном органе в связи с реализацией трудовых отношений, а также в связи с оказанием муниципальных услуг и осуществлением муниципальных функций</w:t>
      </w:r>
    </w:p>
    <w:p w:rsidR="00FC11F5" w:rsidRPr="00F21C0C" w:rsidRDefault="00FC11F5" w:rsidP="00FC11F5">
      <w:pPr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 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1. Администрация </w:t>
      </w:r>
      <w:r w:rsidR="00117A27" w:rsidRPr="00F21C0C">
        <w:rPr>
          <w:rFonts w:ascii="PT Astra Serif" w:hAnsi="PT Astra Serif"/>
          <w:sz w:val="28"/>
          <w:szCs w:val="28"/>
        </w:rPr>
        <w:t>Новопокровского</w:t>
      </w:r>
      <w:r w:rsidRPr="00F21C0C">
        <w:rPr>
          <w:rFonts w:ascii="PT Astra Serif" w:hAnsi="PT Astra Serif"/>
          <w:sz w:val="28"/>
          <w:szCs w:val="28"/>
        </w:rPr>
        <w:t xml:space="preserve"> муниципального образования обрабатывает следующие категории персональных данных в связи с реализацией трудовых отношений: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фамилия, имя, отчество;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адрес проживания и регистрации;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телефон домашний и сотовый;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семейное положение;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иные паспортные данные;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ИНН, страховое свидетельство;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а также персональные данные, содержащиеся </w:t>
      </w:r>
      <w:proofErr w:type="gramStart"/>
      <w:r w:rsidRPr="00F21C0C">
        <w:rPr>
          <w:rFonts w:ascii="PT Astra Serif" w:hAnsi="PT Astra Serif"/>
          <w:sz w:val="28"/>
          <w:szCs w:val="28"/>
        </w:rPr>
        <w:t>в</w:t>
      </w:r>
      <w:proofErr w:type="gramEnd"/>
      <w:r w:rsidRPr="00F21C0C">
        <w:rPr>
          <w:rFonts w:ascii="PT Astra Serif" w:hAnsi="PT Astra Serif"/>
          <w:sz w:val="28"/>
          <w:szCs w:val="28"/>
        </w:rPr>
        <w:t>: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письменном </w:t>
      </w:r>
      <w:proofErr w:type="gramStart"/>
      <w:r w:rsidRPr="00F21C0C">
        <w:rPr>
          <w:rFonts w:ascii="PT Astra Serif" w:hAnsi="PT Astra Serif"/>
          <w:sz w:val="28"/>
          <w:szCs w:val="28"/>
        </w:rPr>
        <w:t>заявлении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с просьбой о поступлении на муниципальную службу и замещении должности муниципальной службы администрации </w:t>
      </w:r>
      <w:r w:rsidR="002D6962" w:rsidRPr="00F21C0C">
        <w:rPr>
          <w:rFonts w:ascii="PT Astra Serif" w:hAnsi="PT Astra Serif"/>
          <w:sz w:val="28"/>
          <w:szCs w:val="28"/>
        </w:rPr>
        <w:t xml:space="preserve"> </w:t>
      </w:r>
      <w:r w:rsidRPr="00F21C0C">
        <w:rPr>
          <w:rFonts w:ascii="PT Astra Serif" w:hAnsi="PT Astra Serif"/>
          <w:sz w:val="28"/>
          <w:szCs w:val="28"/>
        </w:rPr>
        <w:t xml:space="preserve">муниципального </w:t>
      </w:r>
      <w:r w:rsidR="002D6962" w:rsidRPr="00F21C0C">
        <w:rPr>
          <w:rFonts w:ascii="PT Astra Serif" w:hAnsi="PT Astra Serif"/>
          <w:sz w:val="28"/>
          <w:szCs w:val="28"/>
        </w:rPr>
        <w:t>о</w:t>
      </w:r>
      <w:r w:rsidRPr="00F21C0C">
        <w:rPr>
          <w:rFonts w:ascii="PT Astra Serif" w:hAnsi="PT Astra Serif"/>
          <w:sz w:val="28"/>
          <w:szCs w:val="28"/>
        </w:rPr>
        <w:t>бразования (далее - должность муниципальной службы);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собственноручно заполненной и подписанной гражданином Российской Федерации анкете;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документах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паспорта и свидетельстве о государственной регистрации актов гражданского состояния;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трудовой книжки или документе, подтверждающем прохождение военной или иной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назначении на должность муниципальной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экземпляре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трудового договора, а также экземплярах письменных дополнительных соглашений, которыми оформляются изменения и дополнения, внесенные в трудовой договор;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документов воинского учета (для военнообязанных и лиц, подлежащих призыву на военную службу);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копии наименование муниципального правового акта должностного лица органа местного самоуправления об освобождении муниципального </w:t>
      </w:r>
      <w:r w:rsidRPr="00F21C0C">
        <w:rPr>
          <w:rFonts w:ascii="PT Astra Serif" w:hAnsi="PT Astra Serif"/>
          <w:sz w:val="28"/>
          <w:szCs w:val="28"/>
        </w:rPr>
        <w:lastRenderedPageBreak/>
        <w:t>служащего от замещаемой должности муниципальной службы, о прекращении трудового договора или его приостановлении;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аттестационном </w:t>
      </w:r>
      <w:proofErr w:type="gramStart"/>
      <w:r w:rsidRPr="00F21C0C">
        <w:rPr>
          <w:rFonts w:ascii="PT Astra Serif" w:hAnsi="PT Astra Serif"/>
          <w:sz w:val="28"/>
          <w:szCs w:val="28"/>
        </w:rPr>
        <w:t>листе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муниципального служащего, прошедшего аттестацию, и отзыве об исполнении им должностных обязанностей за аттестационный период;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экзаменационном </w:t>
      </w:r>
      <w:proofErr w:type="gramStart"/>
      <w:r w:rsidRPr="00F21C0C">
        <w:rPr>
          <w:rFonts w:ascii="PT Astra Serif" w:hAnsi="PT Astra Serif"/>
          <w:sz w:val="28"/>
          <w:szCs w:val="28"/>
        </w:rPr>
        <w:t>листе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муниципального служащего и отзыве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документов о присвоении муниципальному служащему классного чина муниципальной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документов о включении муниципального служащего в кадровый резерв, а также об исключении его из кадрового резерва;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наименование муниципального правового акта должностного лица органа местного самоуправления о поощрении муниципального служащего, а также о наложении на него дисциплинарного взыскания до его снятия или отмены;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копиях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документах</w:t>
      </w:r>
      <w:proofErr w:type="gramEnd"/>
      <w:r w:rsidRPr="00F21C0C">
        <w:rPr>
          <w:rFonts w:ascii="PT Astra Serif" w:hAnsi="PT Astra Serif"/>
          <w:sz w:val="28"/>
          <w:szCs w:val="28"/>
        </w:rPr>
        <w:t>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</w:t>
      </w:r>
      <w:proofErr w:type="gramStart"/>
      <w:r w:rsidRPr="00F21C0C">
        <w:rPr>
          <w:rFonts w:ascii="PT Astra Serif" w:hAnsi="PT Astra Serif"/>
          <w:sz w:val="28"/>
          <w:szCs w:val="28"/>
        </w:rPr>
        <w:t>сведениях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о доходах, имуществе и обязательствах имущественного характера муниципального служащего;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страхового свидетельства обязательного пенсионного страхования;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копии свидетельства </w:t>
      </w:r>
      <w:proofErr w:type="gramStart"/>
      <w:r w:rsidRPr="00F21C0C">
        <w:rPr>
          <w:rFonts w:ascii="PT Astra Serif" w:hAnsi="PT Astra Serif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Российской Федерации;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копии страхового медицинского полиса обязательного медицинского страхования граждан;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 xml:space="preserve">- медицинском </w:t>
      </w:r>
      <w:proofErr w:type="gramStart"/>
      <w:r w:rsidRPr="00F21C0C">
        <w:rPr>
          <w:rFonts w:ascii="PT Astra Serif" w:hAnsi="PT Astra Serif"/>
          <w:sz w:val="28"/>
          <w:szCs w:val="28"/>
        </w:rPr>
        <w:t>заключении</w:t>
      </w:r>
      <w:proofErr w:type="gramEnd"/>
      <w:r w:rsidRPr="00F21C0C">
        <w:rPr>
          <w:rFonts w:ascii="PT Astra Serif" w:hAnsi="PT Astra Serif"/>
          <w:sz w:val="28"/>
          <w:szCs w:val="28"/>
        </w:rPr>
        <w:t xml:space="preserve">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справке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характера. * </w:t>
      </w:r>
      <w:bookmarkStart w:id="0" w:name="_ftnref1"/>
      <w:r w:rsidR="00377B49" w:rsidRPr="00F21C0C">
        <w:rPr>
          <w:rFonts w:ascii="PT Astra Serif" w:hAnsi="PT Astra Serif"/>
          <w:sz w:val="28"/>
          <w:szCs w:val="28"/>
        </w:rPr>
        <w:fldChar w:fldCharType="begin"/>
      </w:r>
      <w:r w:rsidRPr="00F21C0C">
        <w:rPr>
          <w:rFonts w:ascii="PT Astra Serif" w:hAnsi="PT Astra Serif"/>
          <w:sz w:val="28"/>
          <w:szCs w:val="28"/>
        </w:rPr>
        <w:instrText xml:space="preserve"> HYPERLINK "https://ijmorka.ru/documents_npa/postanovlenie-ot-22-iyunya-2020-goda-663-p-pgt-izhmorskiy-ob-utverzhdenii-perechnya-personalnykh-dan/" \l "_ftn1" \o "" </w:instrText>
      </w:r>
      <w:r w:rsidR="00377B49" w:rsidRPr="00F21C0C">
        <w:rPr>
          <w:rFonts w:ascii="PT Astra Serif" w:hAnsi="PT Astra Serif"/>
          <w:sz w:val="28"/>
          <w:szCs w:val="28"/>
        </w:rPr>
        <w:fldChar w:fldCharType="separate"/>
      </w:r>
      <w:r w:rsidRPr="00F21C0C">
        <w:rPr>
          <w:rStyle w:val="a3"/>
          <w:rFonts w:ascii="PT Astra Serif" w:hAnsi="PT Astra Serif"/>
          <w:color w:val="auto"/>
          <w:sz w:val="28"/>
          <w:szCs w:val="28"/>
        </w:rPr>
        <w:t>[1]</w:t>
      </w:r>
      <w:r w:rsidR="00377B49" w:rsidRPr="00F21C0C">
        <w:rPr>
          <w:rFonts w:ascii="PT Astra Serif" w:hAnsi="PT Astra Serif"/>
          <w:sz w:val="28"/>
          <w:szCs w:val="28"/>
        </w:rPr>
        <w:fldChar w:fldCharType="end"/>
      </w:r>
      <w:bookmarkEnd w:id="0"/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2. Для целей оказания муниципальных услуг и осуществления муници</w:t>
      </w:r>
      <w:r w:rsidR="00117A27" w:rsidRPr="00F21C0C">
        <w:rPr>
          <w:rFonts w:ascii="PT Astra Serif" w:hAnsi="PT Astra Serif"/>
          <w:sz w:val="28"/>
          <w:szCs w:val="28"/>
        </w:rPr>
        <w:t>пальных функций</w:t>
      </w:r>
      <w:r w:rsidR="000D51CB" w:rsidRPr="00F21C0C">
        <w:rPr>
          <w:rFonts w:ascii="PT Astra Serif" w:hAnsi="PT Astra Serif"/>
          <w:sz w:val="28"/>
          <w:szCs w:val="28"/>
        </w:rPr>
        <w:t xml:space="preserve"> в администрации </w:t>
      </w:r>
      <w:r w:rsidR="00117A27" w:rsidRPr="00F21C0C">
        <w:rPr>
          <w:rFonts w:ascii="PT Astra Serif" w:hAnsi="PT Astra Serif"/>
          <w:sz w:val="28"/>
          <w:szCs w:val="28"/>
        </w:rPr>
        <w:t xml:space="preserve"> </w:t>
      </w:r>
      <w:r w:rsidRPr="00F21C0C">
        <w:rPr>
          <w:rFonts w:ascii="PT Astra Serif" w:hAnsi="PT Astra Serif"/>
          <w:sz w:val="28"/>
          <w:szCs w:val="28"/>
        </w:rPr>
        <w:t>муниципального образования обрабатываются следующие категории персональных данных: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фамилия, имя, отчество;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адрес проживания и регистрации;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телефон домашний и сотовый;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иные паспортные данные;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lastRenderedPageBreak/>
        <w:t>- адрес электронной почты;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ИНН;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СНИЛС;</w:t>
      </w:r>
    </w:p>
    <w:p w:rsidR="00FC11F5" w:rsidRPr="00F21C0C" w:rsidRDefault="00FC11F5" w:rsidP="00FC11F5">
      <w:pPr>
        <w:ind w:firstLine="540"/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sz w:val="28"/>
          <w:szCs w:val="28"/>
        </w:rPr>
        <w:t>- иные сведения, указанные заявителем</w:t>
      </w:r>
      <w:bookmarkStart w:id="1" w:name="_ftnref2"/>
      <w:r w:rsidR="00377B49" w:rsidRPr="00F21C0C">
        <w:rPr>
          <w:rFonts w:ascii="PT Astra Serif" w:hAnsi="PT Astra Serif"/>
          <w:sz w:val="28"/>
          <w:szCs w:val="28"/>
        </w:rPr>
        <w:fldChar w:fldCharType="begin"/>
      </w:r>
      <w:r w:rsidRPr="00F21C0C">
        <w:rPr>
          <w:rFonts w:ascii="PT Astra Serif" w:hAnsi="PT Astra Serif"/>
          <w:sz w:val="28"/>
          <w:szCs w:val="28"/>
        </w:rPr>
        <w:instrText xml:space="preserve"> HYPERLINK "https://ijmorka.ru/documents_npa/postanovlenie-ot-22-iyunya-2020-goda-663-p-pgt-izhmorskiy-ob-utverzhdenii-perechnya-personalnykh-dan/" \l "_ftn2" \o "" </w:instrText>
      </w:r>
      <w:r w:rsidR="00377B49" w:rsidRPr="00F21C0C">
        <w:rPr>
          <w:rFonts w:ascii="PT Astra Serif" w:hAnsi="PT Astra Serif"/>
          <w:sz w:val="28"/>
          <w:szCs w:val="28"/>
        </w:rPr>
        <w:fldChar w:fldCharType="separate"/>
      </w:r>
      <w:r w:rsidRPr="00F21C0C">
        <w:rPr>
          <w:rStyle w:val="a3"/>
          <w:rFonts w:ascii="PT Astra Serif" w:hAnsi="PT Astra Serif"/>
          <w:color w:val="auto"/>
          <w:sz w:val="28"/>
          <w:szCs w:val="28"/>
        </w:rPr>
        <w:t>[2]</w:t>
      </w:r>
      <w:r w:rsidR="00377B49" w:rsidRPr="00F21C0C">
        <w:rPr>
          <w:rFonts w:ascii="PT Astra Serif" w:hAnsi="PT Astra Serif"/>
          <w:sz w:val="28"/>
          <w:szCs w:val="28"/>
        </w:rPr>
        <w:fldChar w:fldCharType="end"/>
      </w:r>
      <w:bookmarkEnd w:id="1"/>
      <w:r w:rsidRPr="00F21C0C">
        <w:rPr>
          <w:rFonts w:ascii="PT Astra Serif" w:hAnsi="PT Astra Serif"/>
          <w:sz w:val="28"/>
          <w:szCs w:val="28"/>
        </w:rPr>
        <w:t>.</w:t>
      </w:r>
    </w:p>
    <w:p w:rsidR="00FC11F5" w:rsidRPr="00F21C0C" w:rsidRDefault="00FC11F5" w:rsidP="00FC11F5">
      <w:pPr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 </w:t>
      </w:r>
    </w:p>
    <w:p w:rsidR="00FC11F5" w:rsidRPr="00F21C0C" w:rsidRDefault="00FC11F5" w:rsidP="00FC11F5">
      <w:pPr>
        <w:rPr>
          <w:rFonts w:ascii="PT Astra Serif" w:hAnsi="PT Astra Serif"/>
          <w:sz w:val="28"/>
          <w:szCs w:val="28"/>
        </w:rPr>
      </w:pPr>
      <w:r w:rsidRPr="00F21C0C">
        <w:rPr>
          <w:rFonts w:ascii="PT Astra Serif" w:hAnsi="PT Astra Serif"/>
          <w:b/>
          <w:bCs/>
          <w:sz w:val="28"/>
          <w:szCs w:val="28"/>
        </w:rPr>
        <w:t> </w:t>
      </w:r>
    </w:p>
    <w:p w:rsidR="00FC11F5" w:rsidRPr="00F21C0C" w:rsidRDefault="00FC11F5" w:rsidP="00FC11F5">
      <w:pPr>
        <w:textAlignment w:val="top"/>
        <w:rPr>
          <w:rFonts w:ascii="PT Astra Serif" w:hAnsi="PT Astra Serif" w:cs="Tahoma"/>
          <w:sz w:val="28"/>
          <w:szCs w:val="28"/>
        </w:rPr>
      </w:pPr>
      <w:r w:rsidRPr="00F21C0C">
        <w:rPr>
          <w:rFonts w:ascii="PT Astra Serif" w:hAnsi="PT Astra Serif" w:cs="Tahoma"/>
          <w:sz w:val="28"/>
          <w:szCs w:val="28"/>
        </w:rPr>
        <w:br w:type="textWrapping" w:clear="all"/>
      </w:r>
    </w:p>
    <w:p w:rsidR="0047511E" w:rsidRPr="00F21C0C" w:rsidRDefault="0047511E">
      <w:pPr>
        <w:rPr>
          <w:rFonts w:ascii="PT Astra Serif" w:hAnsi="PT Astra Serif"/>
          <w:sz w:val="28"/>
          <w:szCs w:val="28"/>
        </w:rPr>
      </w:pPr>
    </w:p>
    <w:sectPr w:rsidR="0047511E" w:rsidRPr="00F21C0C" w:rsidSect="004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F5"/>
    <w:rsid w:val="000D51CB"/>
    <w:rsid w:val="00117A27"/>
    <w:rsid w:val="002D6962"/>
    <w:rsid w:val="00377B49"/>
    <w:rsid w:val="0039481A"/>
    <w:rsid w:val="0047511E"/>
    <w:rsid w:val="00687C69"/>
    <w:rsid w:val="006D321B"/>
    <w:rsid w:val="00881060"/>
    <w:rsid w:val="00F21C0C"/>
    <w:rsid w:val="00F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hyperlink" Target="consultantplus://offline/main?base=LAW;n=108403;fld=134;dst=1006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1036</Words>
  <Characters>5911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10</cp:revision>
  <cp:lastPrinted>2022-07-01T12:03:00Z</cp:lastPrinted>
  <dcterms:created xsi:type="dcterms:W3CDTF">2022-06-30T07:43:00Z</dcterms:created>
  <dcterms:modified xsi:type="dcterms:W3CDTF">2022-11-17T06:05:00Z</dcterms:modified>
</cp:coreProperties>
</file>